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286B43">
      <w:pPr>
        <w:pStyle w:val="2"/>
        <w:bidi w:val="0"/>
        <w:jc w:val="center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肿瘤组织制备单细胞悬液</w:t>
      </w:r>
    </w:p>
    <w:p w14:paraId="2FC8B836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实验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仪器：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15mL离心管、50mL离心管、10cm培养皿、1mL无菌注射器、剪刀、镊子等。</w:t>
      </w:r>
    </w:p>
    <w:p w14:paraId="452A1A70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实验材料：</w:t>
      </w:r>
      <w:r>
        <w:rPr>
          <w:rFonts w:hint="eastAsia" w:ascii="Helvetica" w:hAnsi="Helvetica" w:eastAsia="宋体" w:cs="Helvetica"/>
          <w:i w:val="0"/>
          <w:iCs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肿瘤组织、PBS、双抗、空培养基、0.22μm滤膜、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红细胞裂解液。</w:t>
      </w:r>
    </w:p>
    <w:p w14:paraId="5FD72EF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实验步骤</w:t>
      </w:r>
      <w:r>
        <w:rPr>
          <w:rFonts w:hint="default" w:ascii="Helvetica" w:hAnsi="Helvetica" w:eastAsia="Helvetica" w:cs="Helvetica"/>
          <w:b/>
          <w:bCs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:</w:t>
      </w:r>
    </w:p>
    <w:p w14:paraId="26C2387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取手术切除的新鲜肿瘤组织,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在皿中加入一定量的双抗和PBS混匀，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将组织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剪成1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-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3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mm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大小的碎块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后进行研磨，PBS冲洗过滤后1200r/5min离心。</w:t>
      </w:r>
    </w:p>
    <w:p w14:paraId="2BE159A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弃上清，加入一定量的红细胞裂解液，吹打混匀，静置5min，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1200r/5min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离心，如果细胞仍较红，再吹匀静置后离心。</w:t>
      </w:r>
    </w:p>
    <w:p w14:paraId="5E05713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离心后吸弃上清加入PBS清洗2-3次，后计数。</w:t>
      </w:r>
    </w:p>
    <w:p w14:paraId="6451132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若是培养需要调整细胞数量在1X10*5/mL左右至T25细胞培养瓶中培养，或者直接用作流式分析及其他分析。</w:t>
      </w:r>
    </w:p>
    <w:p w14:paraId="68A7372F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423CE1B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bookmarkStart w:id="0" w:name="_Toc474067463"/>
      <w:r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主要</w:t>
      </w:r>
      <w:r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仪器</w:t>
      </w:r>
      <w:bookmarkEnd w:id="0"/>
    </w:p>
    <w:tbl>
      <w:tblPr>
        <w:tblStyle w:val="3"/>
        <w:tblW w:w="9497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6"/>
        <w:gridCol w:w="3402"/>
        <w:gridCol w:w="2409"/>
      </w:tblGrid>
      <w:tr w14:paraId="3CABEA78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  <w:tcBorders>
              <w:top w:val="single" w:color="auto" w:sz="12" w:space="0"/>
              <w:bottom w:val="single" w:color="auto" w:sz="8" w:space="0"/>
            </w:tcBorders>
          </w:tcPr>
          <w:p w14:paraId="24E0DEB8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名称</w:t>
            </w:r>
          </w:p>
        </w:tc>
        <w:tc>
          <w:tcPr>
            <w:tcW w:w="3402" w:type="dxa"/>
            <w:tcBorders>
              <w:top w:val="single" w:color="auto" w:sz="12" w:space="0"/>
              <w:bottom w:val="single" w:color="auto" w:sz="8" w:space="0"/>
            </w:tcBorders>
          </w:tcPr>
          <w:p w14:paraId="6A3B3FC6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型号</w:t>
            </w:r>
          </w:p>
        </w:tc>
        <w:tc>
          <w:tcPr>
            <w:tcW w:w="2409" w:type="dxa"/>
            <w:tcBorders>
              <w:top w:val="single" w:color="auto" w:sz="12" w:space="0"/>
              <w:bottom w:val="single" w:color="auto" w:sz="8" w:space="0"/>
            </w:tcBorders>
          </w:tcPr>
          <w:p w14:paraId="20D3057B">
            <w:pPr>
              <w:spacing w:line="420" w:lineRule="exact"/>
              <w:jc w:val="center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生产商</w:t>
            </w:r>
          </w:p>
        </w:tc>
      </w:tr>
      <w:tr w14:paraId="00F99DA9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  <w:tcBorders>
              <w:top w:val="single" w:color="auto" w:sz="8" w:space="0"/>
              <w:bottom w:val="nil"/>
            </w:tcBorders>
          </w:tcPr>
          <w:p w14:paraId="61C8042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二氧化碳培养箱</w:t>
            </w:r>
          </w:p>
        </w:tc>
        <w:tc>
          <w:tcPr>
            <w:tcW w:w="3402" w:type="dxa"/>
            <w:tcBorders>
              <w:top w:val="single" w:color="auto" w:sz="8" w:space="0"/>
              <w:bottom w:val="nil"/>
            </w:tcBorders>
            <w:vAlign w:val="center"/>
          </w:tcPr>
          <w:p w14:paraId="4ACF3BD0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3111</w:t>
            </w:r>
          </w:p>
        </w:tc>
        <w:tc>
          <w:tcPr>
            <w:tcW w:w="2409" w:type="dxa"/>
            <w:tcBorders>
              <w:top w:val="single" w:color="auto" w:sz="8" w:space="0"/>
              <w:bottom w:val="nil"/>
            </w:tcBorders>
            <w:vAlign w:val="center"/>
          </w:tcPr>
          <w:p w14:paraId="76E226C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 w14:paraId="3B68D0C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  <w:tcBorders>
              <w:top w:val="nil"/>
              <w:bottom w:val="nil"/>
            </w:tcBorders>
          </w:tcPr>
          <w:p w14:paraId="07252BC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全自动细胞计数仪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7ED9015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Countess II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0813B294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Thermo</w:t>
            </w:r>
          </w:p>
        </w:tc>
      </w:tr>
      <w:tr w14:paraId="2AD5467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  <w:tcBorders>
              <w:top w:val="nil"/>
              <w:bottom w:val="nil"/>
            </w:tcBorders>
          </w:tcPr>
          <w:p w14:paraId="78EE74AB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荧光倒置显微镜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2A7F8E6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Ts2R-FL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337A9437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NIKON</w:t>
            </w:r>
          </w:p>
        </w:tc>
      </w:tr>
      <w:tr w14:paraId="4F5D74C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  <w:tcBorders>
              <w:top w:val="nil"/>
              <w:bottom w:val="nil"/>
            </w:tcBorders>
          </w:tcPr>
          <w:p w14:paraId="7CC0757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成像系统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33F6F206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DP73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00BF0B96">
            <w:pPr>
              <w:widowControl/>
              <w:jc w:val="center"/>
              <w:textAlignment w:val="center"/>
              <w:rPr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OLYMPUS</w:t>
            </w:r>
          </w:p>
        </w:tc>
      </w:tr>
      <w:tr w14:paraId="62342380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  <w:tcBorders>
              <w:top w:val="nil"/>
              <w:bottom w:val="nil"/>
            </w:tcBorders>
          </w:tcPr>
          <w:p w14:paraId="0D7BFD5E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低速离心机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18D3112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TD5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2F82D77B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卢湘仪</w:t>
            </w:r>
          </w:p>
        </w:tc>
      </w:tr>
      <w:tr w14:paraId="5F7C42DA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  <w:tcBorders>
              <w:top w:val="nil"/>
              <w:bottom w:val="nil"/>
            </w:tcBorders>
          </w:tcPr>
          <w:p w14:paraId="3A3A2CB4">
            <w:pPr>
              <w:jc w:val="center"/>
              <w:rPr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bidi="ar"/>
              </w:rPr>
              <w:t>真空吸液泵</w:t>
            </w:r>
          </w:p>
        </w:tc>
        <w:tc>
          <w:tcPr>
            <w:tcW w:w="3402" w:type="dxa"/>
            <w:tcBorders>
              <w:top w:val="nil"/>
              <w:bottom w:val="nil"/>
            </w:tcBorders>
            <w:vAlign w:val="center"/>
          </w:tcPr>
          <w:p w14:paraId="629F5D1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G6-802B</w:t>
            </w:r>
          </w:p>
        </w:tc>
        <w:tc>
          <w:tcPr>
            <w:tcW w:w="2409" w:type="dxa"/>
            <w:tcBorders>
              <w:top w:val="nil"/>
              <w:bottom w:val="nil"/>
            </w:tcBorders>
            <w:vAlign w:val="center"/>
          </w:tcPr>
          <w:p w14:paraId="03B930DF">
            <w:pPr>
              <w:widowControl/>
              <w:jc w:val="center"/>
              <w:textAlignment w:val="center"/>
              <w:rPr>
                <w:szCs w:val="21"/>
              </w:rPr>
            </w:pPr>
            <w:r>
              <w:rPr>
                <w:color w:val="000000"/>
                <w:kern w:val="0"/>
                <w:szCs w:val="21"/>
                <w:lang w:bidi="ar"/>
              </w:rPr>
              <w:t>其林贝尔</w:t>
            </w:r>
          </w:p>
        </w:tc>
      </w:tr>
      <w:tr w14:paraId="611C832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686" w:type="dxa"/>
            <w:tcBorders>
              <w:top w:val="nil"/>
              <w:bottom w:val="single" w:color="auto" w:sz="12" w:space="0"/>
            </w:tcBorders>
            <w:vAlign w:val="top"/>
          </w:tcPr>
          <w:p w14:paraId="05FC5CAD">
            <w:pPr>
              <w:jc w:val="center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>A2 型二级生物安全柜</w:t>
            </w:r>
          </w:p>
        </w:tc>
        <w:tc>
          <w:tcPr>
            <w:tcW w:w="3402" w:type="dxa"/>
            <w:tcBorders>
              <w:top w:val="nil"/>
              <w:bottom w:val="single" w:color="auto" w:sz="12" w:space="0"/>
            </w:tcBorders>
            <w:vAlign w:val="center"/>
          </w:tcPr>
          <w:p w14:paraId="247B6B8C">
            <w:pPr>
              <w:widowControl/>
              <w:jc w:val="center"/>
              <w:textAlignment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1800A2</w:t>
            </w:r>
          </w:p>
        </w:tc>
        <w:tc>
          <w:tcPr>
            <w:tcW w:w="2409" w:type="dxa"/>
            <w:tcBorders>
              <w:top w:val="nil"/>
              <w:bottom w:val="single" w:color="auto" w:sz="12" w:space="0"/>
            </w:tcBorders>
            <w:vAlign w:val="center"/>
          </w:tcPr>
          <w:p w14:paraId="2A8ED602">
            <w:pPr>
              <w:widowControl/>
              <w:jc w:val="center"/>
              <w:textAlignment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kern w:val="0"/>
                <w:szCs w:val="21"/>
                <w:lang w:bidi="ar"/>
              </w:rPr>
              <w:t>上海知楚</w:t>
            </w:r>
          </w:p>
        </w:tc>
      </w:tr>
    </w:tbl>
    <w:p w14:paraId="175B91B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default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p w14:paraId="2828DE5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left"/>
        <w:textAlignment w:val="auto"/>
        <w:rPr>
          <w:rFonts w:hint="default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  <w:r>
        <w:rPr>
          <w:rFonts w:hint="eastAsia" w:ascii="Helvetica" w:hAnsi="Helvetica" w:eastAsia="Helvetica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主要</w:t>
      </w:r>
      <w:r>
        <w:rPr>
          <w:rFonts w:hint="eastAsia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  <w:t>试剂</w:t>
      </w:r>
    </w:p>
    <w:p w14:paraId="4AF6C57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  <w:rPr>
          <w:rFonts w:hint="default" w:ascii="Helvetica" w:hAnsi="Helvetica" w:eastAsia="宋体" w:cs="Helvetica"/>
          <w:i w:val="0"/>
          <w:iCs w:val="0"/>
          <w:caps w:val="0"/>
          <w:color w:val="000000"/>
          <w:spacing w:val="0"/>
          <w:sz w:val="24"/>
          <w:szCs w:val="24"/>
          <w:shd w:val="clear" w:fill="FFFFFF"/>
          <w:lang w:val="en-US" w:eastAsia="zh-CN"/>
        </w:rPr>
      </w:pPr>
    </w:p>
    <w:tbl>
      <w:tblPr>
        <w:tblStyle w:val="3"/>
        <w:tblW w:w="9406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62"/>
        <w:gridCol w:w="2455"/>
        <w:gridCol w:w="3189"/>
      </w:tblGrid>
      <w:tr w14:paraId="4B2866E4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62" w:type="dxa"/>
            <w:tcBorders>
              <w:tl2br w:val="nil"/>
              <w:tr2bl w:val="nil"/>
            </w:tcBorders>
          </w:tcPr>
          <w:p w14:paraId="3FE08898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名称</w:t>
            </w:r>
          </w:p>
        </w:tc>
        <w:tc>
          <w:tcPr>
            <w:tcW w:w="2455" w:type="dxa"/>
            <w:tcBorders>
              <w:tl2br w:val="nil"/>
              <w:tr2bl w:val="nil"/>
            </w:tcBorders>
          </w:tcPr>
          <w:p w14:paraId="58AB6C30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货号</w:t>
            </w:r>
          </w:p>
        </w:tc>
        <w:tc>
          <w:tcPr>
            <w:tcW w:w="3189" w:type="dxa"/>
            <w:tcBorders>
              <w:tl2br w:val="nil"/>
              <w:tr2bl w:val="nil"/>
            </w:tcBorders>
          </w:tcPr>
          <w:p w14:paraId="49B63205">
            <w:pPr>
              <w:spacing w:line="420" w:lineRule="exact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生产商</w:t>
            </w:r>
          </w:p>
        </w:tc>
      </w:tr>
      <w:tr w14:paraId="77F5D937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62" w:type="dxa"/>
            <w:tcBorders>
              <w:tl2br w:val="nil"/>
              <w:tr2bl w:val="nil"/>
            </w:tcBorders>
          </w:tcPr>
          <w:p w14:paraId="7BCBF6E2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</w:rPr>
              <w:t>DMEM培养基</w:t>
            </w:r>
          </w:p>
        </w:tc>
        <w:tc>
          <w:tcPr>
            <w:tcW w:w="2455" w:type="dxa"/>
            <w:tcBorders>
              <w:tl2br w:val="nil"/>
              <w:tr2bl w:val="nil"/>
            </w:tcBorders>
          </w:tcPr>
          <w:p w14:paraId="27EB6751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C11995500BT</w:t>
            </w:r>
          </w:p>
        </w:tc>
        <w:tc>
          <w:tcPr>
            <w:tcW w:w="3189" w:type="dxa"/>
            <w:tcBorders>
              <w:tl2br w:val="nil"/>
              <w:tr2bl w:val="nil"/>
            </w:tcBorders>
          </w:tcPr>
          <w:p w14:paraId="5959CFD5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Gibco</w:t>
            </w:r>
          </w:p>
        </w:tc>
      </w:tr>
      <w:tr w14:paraId="5BDD871D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62" w:type="dxa"/>
            <w:tcBorders>
              <w:tl2br w:val="nil"/>
              <w:tr2bl w:val="nil"/>
            </w:tcBorders>
          </w:tcPr>
          <w:p w14:paraId="20526739">
            <w:pPr>
              <w:widowControl/>
              <w:jc w:val="center"/>
              <w:textAlignment w:val="center"/>
            </w:pPr>
            <w:r>
              <w:t>RPMI1640培养基</w:t>
            </w:r>
          </w:p>
        </w:tc>
        <w:tc>
          <w:tcPr>
            <w:tcW w:w="2455" w:type="dxa"/>
            <w:tcBorders>
              <w:tl2br w:val="nil"/>
              <w:tr2bl w:val="nil"/>
            </w:tcBorders>
          </w:tcPr>
          <w:p w14:paraId="0A06A7A1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C11875500BT</w:t>
            </w:r>
          </w:p>
        </w:tc>
        <w:tc>
          <w:tcPr>
            <w:tcW w:w="3189" w:type="dxa"/>
            <w:tcBorders>
              <w:tl2br w:val="nil"/>
              <w:tr2bl w:val="nil"/>
            </w:tcBorders>
          </w:tcPr>
          <w:p w14:paraId="03F9E176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bidi="ar"/>
              </w:rPr>
              <w:t>Gibco</w:t>
            </w:r>
          </w:p>
        </w:tc>
      </w:tr>
      <w:tr w14:paraId="60B1A6F5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62" w:type="dxa"/>
            <w:tcBorders>
              <w:tl2br w:val="nil"/>
              <w:tr2bl w:val="nil"/>
            </w:tcBorders>
            <w:vAlign w:val="center"/>
          </w:tcPr>
          <w:p w14:paraId="4A8B1AD1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Penicillin-Streptomycin Solution</w:t>
            </w:r>
          </w:p>
        </w:tc>
        <w:tc>
          <w:tcPr>
            <w:tcW w:w="2455" w:type="dxa"/>
            <w:tcBorders>
              <w:tl2br w:val="nil"/>
              <w:tr2bl w:val="nil"/>
            </w:tcBorders>
            <w:vAlign w:val="center"/>
          </w:tcPr>
          <w:p w14:paraId="65325AF3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SV30010</w:t>
            </w:r>
          </w:p>
        </w:tc>
        <w:tc>
          <w:tcPr>
            <w:tcW w:w="3189" w:type="dxa"/>
            <w:tcBorders>
              <w:tl2br w:val="nil"/>
              <w:tr2bl w:val="nil"/>
            </w:tcBorders>
            <w:vAlign w:val="center"/>
          </w:tcPr>
          <w:p w14:paraId="1B943AE0">
            <w:pPr>
              <w:widowControl/>
              <w:jc w:val="center"/>
              <w:textAlignment w:val="center"/>
              <w:rPr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bCs/>
                <w:color w:val="000000"/>
                <w:kern w:val="0"/>
                <w:szCs w:val="21"/>
                <w:lang w:bidi="ar"/>
              </w:rPr>
              <w:t>HyClone</w:t>
            </w:r>
          </w:p>
        </w:tc>
      </w:tr>
      <w:tr w14:paraId="38F5203F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62" w:type="dxa"/>
            <w:tcBorders>
              <w:tl2br w:val="nil"/>
              <w:tr2bl w:val="nil"/>
            </w:tcBorders>
          </w:tcPr>
          <w:p w14:paraId="40CBB2E5">
            <w:pPr>
              <w:widowControl/>
              <w:jc w:val="center"/>
              <w:textAlignment w:val="center"/>
              <w:rPr>
                <w:rFonts w:hint="eastAsia" w:eastAsiaTheme="minorEastAsia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0.22μm滤膜</w:t>
            </w:r>
          </w:p>
        </w:tc>
        <w:tc>
          <w:tcPr>
            <w:tcW w:w="2455" w:type="dxa"/>
            <w:tcBorders>
              <w:tl2br w:val="nil"/>
              <w:tr2bl w:val="nil"/>
            </w:tcBorders>
          </w:tcPr>
          <w:p w14:paraId="27C97485">
            <w:pPr>
              <w:widowControl/>
              <w:jc w:val="center"/>
              <w:textAlignment w:val="center"/>
              <w:rPr>
                <w:rFonts w:hint="default" w:eastAsiaTheme="minorEastAsia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BS-PES25-22-S</w:t>
            </w:r>
          </w:p>
        </w:tc>
        <w:tc>
          <w:tcPr>
            <w:tcW w:w="3189" w:type="dxa"/>
            <w:tcBorders>
              <w:tl2br w:val="nil"/>
              <w:tr2bl w:val="nil"/>
            </w:tcBorders>
          </w:tcPr>
          <w:p w14:paraId="59557169">
            <w:pPr>
              <w:widowControl/>
              <w:jc w:val="center"/>
              <w:textAlignment w:val="center"/>
              <w:rPr>
                <w:rFonts w:hint="default" w:eastAsiaTheme="minorEastAsia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Biosharp</w:t>
            </w:r>
          </w:p>
        </w:tc>
      </w:tr>
      <w:tr w14:paraId="1F9399C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762" w:type="dxa"/>
            <w:tcBorders>
              <w:tl2br w:val="nil"/>
              <w:tr2bl w:val="nil"/>
            </w:tcBorders>
          </w:tcPr>
          <w:p w14:paraId="5EC41FC6">
            <w:pPr>
              <w:spacing w:line="380" w:lineRule="exact"/>
              <w:jc w:val="center"/>
              <w:rPr>
                <w:rFonts w:hint="default" w:eastAsiaTheme="minorEastAsia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红细胞裂解液</w:t>
            </w:r>
          </w:p>
        </w:tc>
        <w:tc>
          <w:tcPr>
            <w:tcW w:w="2455" w:type="dxa"/>
            <w:tcBorders>
              <w:tl2br w:val="nil"/>
              <w:tr2bl w:val="nil"/>
            </w:tcBorders>
            <w:vAlign w:val="center"/>
          </w:tcPr>
          <w:p w14:paraId="1BF7ED1B">
            <w:pPr>
              <w:widowControl/>
              <w:jc w:val="center"/>
              <w:textAlignment w:val="center"/>
              <w:rPr>
                <w:rFonts w:hint="default" w:eastAsiaTheme="minorEastAsia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70039700</w:t>
            </w:r>
          </w:p>
        </w:tc>
        <w:tc>
          <w:tcPr>
            <w:tcW w:w="3189" w:type="dxa"/>
            <w:tcBorders>
              <w:tl2br w:val="nil"/>
              <w:tr2bl w:val="nil"/>
            </w:tcBorders>
            <w:vAlign w:val="center"/>
          </w:tcPr>
          <w:p w14:paraId="5546A306">
            <w:pPr>
              <w:widowControl/>
              <w:jc w:val="center"/>
              <w:textAlignment w:val="center"/>
              <w:rPr>
                <w:rFonts w:hint="default"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/>
                <w:bCs/>
                <w:color w:val="000000"/>
                <w:kern w:val="0"/>
                <w:szCs w:val="21"/>
                <w:lang w:val="en-US" w:eastAsia="zh-CN" w:bidi="ar"/>
              </w:rPr>
              <w:t>Roche</w:t>
            </w:r>
          </w:p>
        </w:tc>
      </w:tr>
    </w:tbl>
    <w:p w14:paraId="2F338D6D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Chars="0"/>
        <w:jc w:val="left"/>
        <w:textAlignment w:val="auto"/>
      </w:pPr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5A2FFB6"/>
    <w:multiLevelType w:val="singleLevel"/>
    <w:tmpl w:val="B5A2FFB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25D7B51C"/>
    <w:multiLevelType w:val="singleLevel"/>
    <w:tmpl w:val="25D7B51C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yYjRiOGRjZWJmYTdiY2UyMGMzNmQxMWU5YmMxZDAifQ=="/>
  </w:docVars>
  <w:rsids>
    <w:rsidRoot w:val="643A10F1"/>
    <w:rsid w:val="508A77AF"/>
    <w:rsid w:val="610F0E49"/>
    <w:rsid w:val="643A10F1"/>
    <w:rsid w:val="69D3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2024-08-14T08:14:00Z</dcterms:created>
  <dc:creator>WPS_1523160829</dc:creator>
  <cp:lastModifiedBy>WPS_1523160829</cp:lastModifiedBy>
  <dcterms:modified xsi:type="dcterms:W3CDTF">2024-08-14T09:24:09Z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C030F3F092194213845A8844C76E4BF5_11</vt:lpwstr>
  </property>
</Properties>
</file>